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3C" w:rsidRDefault="00CB4B3C" w:rsidP="00CB4B3C">
      <w:pPr>
        <w:pStyle w:val="NormaleWeb"/>
        <w:shd w:val="clear" w:color="auto" w:fill="FFFFFF"/>
      </w:pPr>
      <w:r>
        <w:rPr>
          <w:rFonts w:ascii="HelveticaNeue" w:hAnsi="HelveticaNeue"/>
          <w:b/>
          <w:bCs/>
          <w:sz w:val="26"/>
          <w:szCs w:val="26"/>
        </w:rPr>
        <w:t>A.R.C.A. YOUNG CAMPANIA 202</w:t>
      </w:r>
      <w:r w:rsidR="00901DD9">
        <w:rPr>
          <w:rFonts w:ascii="HelveticaNeue" w:hAnsi="HelveticaNeue"/>
          <w:b/>
          <w:bCs/>
          <w:sz w:val="26"/>
          <w:szCs w:val="26"/>
        </w:rPr>
        <w:t>4-2025</w:t>
      </w:r>
      <w:r>
        <w:rPr>
          <w:rFonts w:ascii="HelveticaNeue" w:hAnsi="HelveticaNeue"/>
          <w:b/>
          <w:bCs/>
          <w:sz w:val="26"/>
          <w:szCs w:val="26"/>
        </w:rPr>
        <w:t xml:space="preserve"> I</w:t>
      </w:r>
      <w:r w:rsidR="00901DD9">
        <w:rPr>
          <w:rFonts w:ascii="HelveticaNeue" w:hAnsi="HelveticaNeue"/>
          <w:b/>
          <w:bCs/>
          <w:sz w:val="26"/>
          <w:szCs w:val="26"/>
        </w:rPr>
        <w:t>I</w:t>
      </w:r>
      <w:r>
        <w:rPr>
          <w:rFonts w:ascii="HelveticaNeue" w:hAnsi="HelveticaNeue"/>
          <w:b/>
          <w:bCs/>
          <w:sz w:val="26"/>
          <w:szCs w:val="26"/>
        </w:rPr>
        <w:t xml:space="preserve"> EDIZIONE </w:t>
      </w:r>
    </w:p>
    <w:p w:rsidR="00CB4B3C" w:rsidRDefault="00CB4B3C" w:rsidP="00CB4B3C">
      <w:pPr>
        <w:pStyle w:val="NormaleWeb"/>
        <w:shd w:val="clear" w:color="auto" w:fill="FFFFFF"/>
        <w:rPr>
          <w:rFonts w:ascii="HelveticaNeue" w:hAnsi="HelveticaNeue"/>
          <w:b/>
          <w:bCs/>
          <w:sz w:val="22"/>
          <w:szCs w:val="22"/>
        </w:rPr>
      </w:pPr>
      <w:r>
        <w:rPr>
          <w:rFonts w:ascii="HelveticaNeue" w:hAnsi="HelveticaNeue"/>
          <w:b/>
          <w:bCs/>
          <w:sz w:val="22"/>
          <w:szCs w:val="22"/>
        </w:rPr>
        <w:t xml:space="preserve">REGOLAMENTO </w:t>
      </w:r>
    </w:p>
    <w:p w:rsidR="00CB4B3C" w:rsidRPr="00CB4B3C" w:rsidRDefault="00CB4B3C" w:rsidP="00CB4B3C">
      <w:pPr>
        <w:pStyle w:val="Normale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b/>
          <w:bCs/>
          <w:sz w:val="22"/>
          <w:szCs w:val="22"/>
        </w:rPr>
        <w:t xml:space="preserve">Requisiti: </w:t>
      </w:r>
    </w:p>
    <w:p w:rsidR="00CB4B3C" w:rsidRDefault="00CB4B3C" w:rsidP="00CB4B3C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CB4B3C">
        <w:rPr>
          <w:rFonts w:ascii="HelveticaNeue" w:hAnsi="HelveticaNeue"/>
          <w:sz w:val="22"/>
          <w:szCs w:val="22"/>
        </w:rPr>
        <w:t>Età ≤ 35anni al momento dell</w:t>
      </w:r>
      <w:r>
        <w:rPr>
          <w:rFonts w:ascii="HelveticaNeue" w:hAnsi="HelveticaNeue"/>
          <w:sz w:val="22"/>
          <w:szCs w:val="22"/>
        </w:rPr>
        <w:t>’</w:t>
      </w:r>
      <w:r w:rsidRPr="00CB4B3C">
        <w:rPr>
          <w:rFonts w:ascii="HelveticaNeue" w:hAnsi="HelveticaNeue"/>
          <w:sz w:val="22"/>
          <w:szCs w:val="22"/>
        </w:rPr>
        <w:t>invio dell</w:t>
      </w:r>
      <w:r>
        <w:rPr>
          <w:rFonts w:ascii="HelveticaNeue" w:hAnsi="HelveticaNeue"/>
          <w:sz w:val="22"/>
          <w:szCs w:val="22"/>
        </w:rPr>
        <w:t>’</w:t>
      </w:r>
      <w:r w:rsidRPr="00CB4B3C">
        <w:rPr>
          <w:rFonts w:ascii="HelveticaNeue" w:hAnsi="HelveticaNeue"/>
          <w:sz w:val="22"/>
          <w:szCs w:val="22"/>
        </w:rPr>
        <w:t>abstract</w:t>
      </w:r>
    </w:p>
    <w:p w:rsidR="00CB4B3C" w:rsidRPr="00CB4B3C" w:rsidRDefault="00CB4B3C" w:rsidP="00915BBB">
      <w:pPr>
        <w:pStyle w:val="NormaleWeb"/>
        <w:numPr>
          <w:ilvl w:val="0"/>
          <w:numId w:val="1"/>
        </w:numPr>
        <w:shd w:val="clear" w:color="auto" w:fill="FFFFFF"/>
      </w:pPr>
      <w:r w:rsidRPr="00CB4B3C">
        <w:rPr>
          <w:rFonts w:ascii="HelveticaNeue" w:hAnsi="HelveticaNeue"/>
          <w:sz w:val="22"/>
          <w:szCs w:val="22"/>
        </w:rPr>
        <w:t>Specializzazione o essere specializzando in Malattie dell</w:t>
      </w:r>
      <w:r w:rsidRPr="00CB4B3C">
        <w:rPr>
          <w:rFonts w:ascii="ArialUnicodeMS" w:eastAsia="ArialUnicodeMS" w:hAnsi="ArialUnicodeMS" w:cs="ArialUnicodeMS"/>
          <w:sz w:val="22"/>
          <w:szCs w:val="22"/>
        </w:rPr>
        <w:t>’</w:t>
      </w:r>
      <w:r w:rsidRPr="00CB4B3C">
        <w:rPr>
          <w:rFonts w:ascii="HelveticaNeue" w:hAnsi="HelveticaNeue"/>
          <w:sz w:val="22"/>
          <w:szCs w:val="22"/>
        </w:rPr>
        <w:t>Apparato Cardiovascolare o discipline equipollenti (Medicina Interna, Medicina d'Urgenza, Cardiochirurgia)</w:t>
      </w:r>
    </w:p>
    <w:p w:rsidR="00075AF2" w:rsidRPr="00075AF2" w:rsidRDefault="00CB4B3C" w:rsidP="00382D6D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b/>
          <w:bCs/>
          <w:sz w:val="22"/>
          <w:szCs w:val="22"/>
        </w:rPr>
      </w:pPr>
      <w:r w:rsidRPr="00075AF2">
        <w:rPr>
          <w:rFonts w:ascii="HelveticaNeue" w:hAnsi="HelveticaNeue"/>
          <w:sz w:val="22"/>
          <w:szCs w:val="22"/>
        </w:rPr>
        <w:t xml:space="preserve">Progetto di ricerca originale </w:t>
      </w:r>
      <w:r w:rsidR="00075AF2" w:rsidRPr="00075AF2">
        <w:rPr>
          <w:rFonts w:ascii="HelveticaNeue" w:hAnsi="HelveticaNeue"/>
          <w:sz w:val="22"/>
          <w:szCs w:val="22"/>
        </w:rPr>
        <w:t xml:space="preserve">inedito </w:t>
      </w:r>
      <w:r w:rsidRPr="00075AF2">
        <w:rPr>
          <w:rFonts w:ascii="HelveticaNeue" w:hAnsi="HelveticaNeue"/>
          <w:sz w:val="22"/>
          <w:szCs w:val="22"/>
        </w:rPr>
        <w:t xml:space="preserve">in ambito cardiovascolare </w:t>
      </w:r>
    </w:p>
    <w:p w:rsidR="00CB4B3C" w:rsidRDefault="00CB4B3C" w:rsidP="00CB4B3C">
      <w:pPr>
        <w:pStyle w:val="NormaleWeb"/>
        <w:shd w:val="clear" w:color="auto" w:fill="FFFFFF"/>
      </w:pPr>
      <w:r>
        <w:rPr>
          <w:rFonts w:ascii="HelveticaNeue" w:hAnsi="HelveticaNeue"/>
          <w:b/>
          <w:bCs/>
          <w:sz w:val="22"/>
          <w:szCs w:val="22"/>
        </w:rPr>
        <w:t xml:space="preserve">Prima fase: </w:t>
      </w:r>
    </w:p>
    <w:p w:rsidR="00CB4B3C" w:rsidRDefault="00CB4B3C" w:rsidP="00CB4B3C">
      <w:pPr>
        <w:pStyle w:val="Normale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I candidati dovranno presentare un progetto di ricerca originale in ambito cardiovascolare sottoforma di abstract e inviarlo all</w:t>
      </w:r>
      <w:r>
        <w:rPr>
          <w:rFonts w:ascii="ArialUnicodeMS" w:eastAsia="ArialUnicodeMS" w:hAnsi="ArialUnicodeMS" w:cs="ArialUnicodeMS" w:hint="eastAsia"/>
          <w:sz w:val="22"/>
          <w:szCs w:val="22"/>
        </w:rPr>
        <w:t>"</w:t>
      </w:r>
      <w:r>
        <w:rPr>
          <w:rFonts w:ascii="HelveticaNeue" w:hAnsi="HelveticaNeue"/>
          <w:sz w:val="22"/>
          <w:szCs w:val="22"/>
        </w:rPr>
        <w:t>indirizzo</w:t>
      </w:r>
      <w:r w:rsidR="00901DD9">
        <w:rPr>
          <w:rFonts w:ascii="HelveticaNeue" w:hAnsi="HelveticaNeue"/>
          <w:sz w:val="22"/>
          <w:szCs w:val="22"/>
        </w:rPr>
        <w:t xml:space="preserve"> </w:t>
      </w:r>
      <w:hyperlink r:id="rId5" w:history="1">
        <w:r w:rsidR="00901DD9" w:rsidRPr="00483C17">
          <w:rPr>
            <w:rStyle w:val="Collegamentoipertestuale"/>
            <w:rFonts w:ascii="HelveticaNeue" w:hAnsi="HelveticaNeue"/>
            <w:sz w:val="22"/>
            <w:szCs w:val="22"/>
          </w:rPr>
          <w:t>ugo.oliviero@unina.it</w:t>
        </w:r>
      </w:hyperlink>
      <w:r w:rsidR="00901DD9">
        <w:rPr>
          <w:rFonts w:ascii="HelveticaNeue" w:hAnsi="HelveticaNeue"/>
          <w:sz w:val="22"/>
          <w:szCs w:val="22"/>
        </w:rPr>
        <w:t xml:space="preserve"> </w:t>
      </w:r>
      <w:r w:rsidRPr="00CB4B3C">
        <w:rPr>
          <w:rFonts w:ascii="HelveticaNeue" w:hAnsi="HelveticaNeue"/>
          <w:sz w:val="22"/>
          <w:szCs w:val="22"/>
        </w:rPr>
        <w:t>entro e non oltre il</w:t>
      </w:r>
      <w:r w:rsidR="00901DD9">
        <w:rPr>
          <w:rFonts w:ascii="HelveticaNeue" w:hAnsi="HelveticaNeue"/>
          <w:sz w:val="22"/>
          <w:szCs w:val="22"/>
        </w:rPr>
        <w:t xml:space="preserve"> </w:t>
      </w:r>
      <w:r w:rsidRPr="00075AF2">
        <w:rPr>
          <w:rFonts w:ascii="HelveticaNeue" w:hAnsi="HelveticaNeue"/>
          <w:sz w:val="22"/>
          <w:szCs w:val="22"/>
        </w:rPr>
        <w:t>31 Gennaio 202</w:t>
      </w:r>
      <w:r w:rsidR="00901DD9">
        <w:rPr>
          <w:rFonts w:ascii="HelveticaNeue" w:hAnsi="HelveticaNeue"/>
          <w:sz w:val="22"/>
          <w:szCs w:val="22"/>
        </w:rPr>
        <w:t xml:space="preserve">5 </w:t>
      </w:r>
      <w:r>
        <w:rPr>
          <w:rFonts w:ascii="HelveticaNeue" w:hAnsi="HelveticaNeue"/>
          <w:sz w:val="22"/>
          <w:szCs w:val="22"/>
        </w:rPr>
        <w:t xml:space="preserve">allegando: </w:t>
      </w:r>
    </w:p>
    <w:p w:rsidR="00CB4B3C" w:rsidRPr="00CB4B3C" w:rsidRDefault="00CB4B3C" w:rsidP="00CB4B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HelveticaNeue" w:hAnsi="HelveticaNeue"/>
          <w:sz w:val="22"/>
          <w:szCs w:val="22"/>
        </w:rPr>
        <w:t xml:space="preserve">copia del curriculum vitae in formato </w:t>
      </w:r>
      <w:r w:rsidRPr="00CB4B3C">
        <w:rPr>
          <w:rFonts w:ascii="HelveticaNeue" w:hAnsi="HelveticaNeue"/>
          <w:sz w:val="22"/>
          <w:szCs w:val="22"/>
        </w:rPr>
        <w:t>europeo</w:t>
      </w:r>
    </w:p>
    <w:p w:rsidR="00CB4B3C" w:rsidRPr="00CB4B3C" w:rsidRDefault="00CB4B3C" w:rsidP="00CB4B3C">
      <w:pPr>
        <w:pStyle w:val="NormaleWeb"/>
        <w:numPr>
          <w:ilvl w:val="0"/>
          <w:numId w:val="1"/>
        </w:numPr>
        <w:shd w:val="clear" w:color="auto" w:fill="FFFFFF"/>
      </w:pPr>
      <w:r w:rsidRPr="00CB4B3C">
        <w:rPr>
          <w:rFonts w:ascii="HelveticaNeue" w:hAnsi="HelveticaNeue"/>
          <w:sz w:val="22"/>
          <w:szCs w:val="22"/>
        </w:rPr>
        <w:t xml:space="preserve">autocertificazione del titolo di studio </w:t>
      </w:r>
    </w:p>
    <w:p w:rsidR="00CB4B3C" w:rsidRPr="00601F89" w:rsidRDefault="00CB4B3C" w:rsidP="00CB4B3C">
      <w:pPr>
        <w:pStyle w:val="NormaleWeb"/>
        <w:numPr>
          <w:ilvl w:val="0"/>
          <w:numId w:val="1"/>
        </w:numPr>
        <w:shd w:val="clear" w:color="auto" w:fill="FFFFFF"/>
      </w:pPr>
      <w:r w:rsidRPr="00CB4B3C">
        <w:rPr>
          <w:rFonts w:ascii="HelveticaNeue" w:hAnsi="HelveticaNeue"/>
          <w:sz w:val="22"/>
          <w:szCs w:val="22"/>
        </w:rPr>
        <w:t xml:space="preserve">liberatoria per il trattamento dei dati personali </w:t>
      </w:r>
    </w:p>
    <w:p w:rsidR="00601F89" w:rsidRPr="00CB4B3C" w:rsidRDefault="00601F89" w:rsidP="00CB4B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HelveticaNeue" w:hAnsi="HelveticaNeue"/>
          <w:sz w:val="22"/>
          <w:szCs w:val="22"/>
        </w:rPr>
        <w:t>dichiarazione di eventuali fondi ricevuti e</w:t>
      </w:r>
      <w:r w:rsidR="00075AF2">
        <w:rPr>
          <w:rFonts w:ascii="HelveticaNeue" w:hAnsi="HelveticaNeue"/>
          <w:sz w:val="22"/>
          <w:szCs w:val="22"/>
        </w:rPr>
        <w:t>/o</w:t>
      </w:r>
      <w:r w:rsidR="00901DD9">
        <w:rPr>
          <w:rFonts w:ascii="HelveticaNeue" w:hAnsi="HelveticaNeue"/>
          <w:sz w:val="22"/>
          <w:szCs w:val="22"/>
        </w:rPr>
        <w:t xml:space="preserve"> </w:t>
      </w:r>
      <w:r w:rsidR="00075AF2">
        <w:rPr>
          <w:rFonts w:ascii="HelveticaNeue" w:hAnsi="HelveticaNeue"/>
          <w:sz w:val="22"/>
          <w:szCs w:val="22"/>
        </w:rPr>
        <w:t xml:space="preserve">eventuali </w:t>
      </w:r>
      <w:r>
        <w:rPr>
          <w:rFonts w:ascii="HelveticaNeue" w:hAnsi="HelveticaNeue"/>
          <w:sz w:val="22"/>
          <w:szCs w:val="22"/>
        </w:rPr>
        <w:t xml:space="preserve">conflitti di interesse </w:t>
      </w:r>
    </w:p>
    <w:p w:rsidR="00601F89" w:rsidRDefault="00CB4B3C" w:rsidP="00CB4B3C">
      <w:pPr>
        <w:pStyle w:val="Normale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L’abstract</w:t>
      </w:r>
      <w:r w:rsidR="00075AF2">
        <w:rPr>
          <w:rFonts w:ascii="HelveticaNeue" w:hAnsi="HelveticaNeue"/>
          <w:sz w:val="22"/>
          <w:szCs w:val="22"/>
        </w:rPr>
        <w:t xml:space="preserve">, </w:t>
      </w:r>
      <w:r>
        <w:rPr>
          <w:rFonts w:ascii="HelveticaNeue" w:hAnsi="HelveticaNeue"/>
          <w:sz w:val="22"/>
          <w:szCs w:val="22"/>
        </w:rPr>
        <w:t xml:space="preserve">redatto in italiano </w:t>
      </w:r>
      <w:r w:rsidR="00075AF2">
        <w:rPr>
          <w:rFonts w:ascii="HelveticaNeue" w:hAnsi="HelveticaNeue"/>
          <w:sz w:val="22"/>
          <w:szCs w:val="22"/>
        </w:rPr>
        <w:t>ed inglese ed</w:t>
      </w:r>
      <w:r>
        <w:rPr>
          <w:rFonts w:ascii="HelveticaNeue" w:hAnsi="HelveticaNeue"/>
          <w:sz w:val="22"/>
          <w:szCs w:val="22"/>
        </w:rPr>
        <w:t xml:space="preserve"> al massimo 500 parole dovrà essere strutturato </w:t>
      </w:r>
      <w:r w:rsidR="00601F89">
        <w:rPr>
          <w:rFonts w:ascii="HelveticaNeue" w:hAnsi="HelveticaNeue"/>
          <w:sz w:val="22"/>
          <w:szCs w:val="22"/>
        </w:rPr>
        <w:t>secondo il seguente schema</w:t>
      </w:r>
      <w:r>
        <w:rPr>
          <w:rFonts w:ascii="HelveticaNeue" w:hAnsi="HelveticaNeue"/>
          <w:sz w:val="22"/>
          <w:szCs w:val="22"/>
        </w:rPr>
        <w:t>:</w:t>
      </w:r>
    </w:p>
    <w:p w:rsid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Titol</w:t>
      </w:r>
      <w:r w:rsidR="00601F89">
        <w:rPr>
          <w:rFonts w:ascii="HelveticaNeue" w:hAnsi="HelveticaNeue"/>
          <w:sz w:val="22"/>
          <w:szCs w:val="22"/>
        </w:rPr>
        <w:t>o</w:t>
      </w:r>
    </w:p>
    <w:p w:rsid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Background</w:t>
      </w:r>
    </w:p>
    <w:p w:rsid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Obiettivo dello studio</w:t>
      </w:r>
    </w:p>
    <w:p w:rsid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Metodi</w:t>
      </w:r>
    </w:p>
    <w:p w:rsid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Risultati</w:t>
      </w:r>
    </w:p>
    <w:p w:rsidR="00CB4B3C" w:rsidRPr="00601F89" w:rsidRDefault="00CB4B3C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Conclusioni</w:t>
      </w:r>
    </w:p>
    <w:p w:rsidR="00075AF2" w:rsidRPr="00601F89" w:rsidRDefault="00CB4B3C" w:rsidP="00075AF2">
      <w:pPr>
        <w:pStyle w:val="NormaleWeb"/>
        <w:shd w:val="clear" w:color="auto" w:fill="FFFFFF"/>
      </w:pPr>
      <w:r w:rsidRPr="00CB4B3C">
        <w:rPr>
          <w:rFonts w:ascii="HelveticaNeue" w:hAnsi="HelveticaNeue"/>
          <w:sz w:val="22"/>
          <w:szCs w:val="22"/>
        </w:rPr>
        <w:t xml:space="preserve">Una commissione appositamente costituita </w:t>
      </w:r>
      <w:r w:rsidR="00075AF2">
        <w:rPr>
          <w:rFonts w:ascii="HelveticaNeue" w:hAnsi="HelveticaNeue"/>
          <w:sz w:val="22"/>
          <w:szCs w:val="22"/>
        </w:rPr>
        <w:t xml:space="preserve">selezionerà </w:t>
      </w:r>
      <w:r>
        <w:rPr>
          <w:rFonts w:ascii="HelveticaNeue" w:hAnsi="HelveticaNeue"/>
          <w:sz w:val="22"/>
          <w:szCs w:val="22"/>
        </w:rPr>
        <w:t xml:space="preserve">tra </w:t>
      </w:r>
      <w:r w:rsidRPr="00CB4B3C">
        <w:rPr>
          <w:rFonts w:ascii="HelveticaNeue" w:hAnsi="HelveticaNeue"/>
          <w:sz w:val="22"/>
          <w:szCs w:val="22"/>
        </w:rPr>
        <w:t>gli abstract pervenuti i</w:t>
      </w:r>
      <w:r w:rsidR="00075AF2">
        <w:rPr>
          <w:rFonts w:ascii="HelveticaNeue" w:hAnsi="HelveticaNeue"/>
          <w:sz w:val="22"/>
          <w:szCs w:val="22"/>
        </w:rPr>
        <w:t xml:space="preserve">n tempo utile </w:t>
      </w:r>
      <w:r w:rsidR="00901DD9">
        <w:rPr>
          <w:rFonts w:ascii="HelveticaNeue" w:hAnsi="HelveticaNeue"/>
          <w:sz w:val="22"/>
          <w:szCs w:val="22"/>
        </w:rPr>
        <w:t xml:space="preserve">i </w:t>
      </w:r>
      <w:r>
        <w:rPr>
          <w:rFonts w:ascii="HelveticaNeue" w:hAnsi="HelveticaNeue"/>
          <w:sz w:val="22"/>
          <w:szCs w:val="22"/>
        </w:rPr>
        <w:t>più meritevoli in base ai criteri di seguito specificati</w:t>
      </w:r>
      <w:r w:rsidR="00075AF2">
        <w:rPr>
          <w:rFonts w:ascii="HelveticaNeue" w:hAnsi="HelveticaNeue"/>
          <w:sz w:val="22"/>
          <w:szCs w:val="22"/>
        </w:rPr>
        <w:t>:</w:t>
      </w:r>
    </w:p>
    <w:p w:rsidR="00075AF2" w:rsidRDefault="00075AF2" w:rsidP="00075AF2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 xml:space="preserve">Originalità del lavoro </w:t>
      </w:r>
    </w:p>
    <w:p w:rsidR="00075AF2" w:rsidRDefault="00075AF2" w:rsidP="00075AF2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Rilevanza clinica dell</w:t>
      </w:r>
      <w:r>
        <w:rPr>
          <w:rFonts w:ascii="HelveticaNeue" w:hAnsi="HelveticaNeue"/>
          <w:sz w:val="22"/>
          <w:szCs w:val="22"/>
        </w:rPr>
        <w:t>’</w:t>
      </w:r>
      <w:r w:rsidRPr="00601F89">
        <w:rPr>
          <w:rFonts w:ascii="HelveticaNeue" w:hAnsi="HelveticaNeue"/>
          <w:sz w:val="22"/>
          <w:szCs w:val="22"/>
        </w:rPr>
        <w:t xml:space="preserve">argomento </w:t>
      </w:r>
    </w:p>
    <w:p w:rsidR="00075AF2" w:rsidRDefault="00075AF2" w:rsidP="00075AF2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Metodologia scientifica</w:t>
      </w:r>
    </w:p>
    <w:p w:rsidR="00CB4B3C" w:rsidRPr="00CB4B3C" w:rsidRDefault="00CB4B3C" w:rsidP="00CB4B3C">
      <w:pPr>
        <w:pStyle w:val="Normale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lastRenderedPageBreak/>
        <w:t>e comunicherà ai singoli partecipanti l’esito della selezione</w:t>
      </w:r>
      <w:r w:rsidR="00601F89">
        <w:rPr>
          <w:rFonts w:ascii="HelveticaNeue" w:hAnsi="HelveticaNeue"/>
          <w:sz w:val="22"/>
          <w:szCs w:val="22"/>
        </w:rPr>
        <w:t xml:space="preserve"> e la partecipazione alla seconda fase</w:t>
      </w:r>
      <w:r>
        <w:rPr>
          <w:rFonts w:ascii="HelveticaNeue" w:hAnsi="HelveticaNeue"/>
          <w:sz w:val="22"/>
          <w:szCs w:val="22"/>
        </w:rPr>
        <w:t>.</w:t>
      </w:r>
    </w:p>
    <w:p w:rsidR="00CB4B3C" w:rsidRDefault="00CB4B3C" w:rsidP="00CB4B3C">
      <w:pPr>
        <w:pStyle w:val="NormaleWeb"/>
        <w:shd w:val="clear" w:color="auto" w:fill="FFFFFF"/>
      </w:pPr>
      <w:r>
        <w:rPr>
          <w:rFonts w:ascii="HelveticaNeue" w:hAnsi="HelveticaNeue"/>
          <w:b/>
          <w:bCs/>
          <w:sz w:val="22"/>
          <w:szCs w:val="22"/>
        </w:rPr>
        <w:t xml:space="preserve">Seconda fase: </w:t>
      </w:r>
    </w:p>
    <w:p w:rsidR="00601F89" w:rsidRDefault="00601F89" w:rsidP="00601F89">
      <w:pPr>
        <w:pStyle w:val="Normale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Gli</w:t>
      </w:r>
      <w:r w:rsidR="00CB4B3C">
        <w:rPr>
          <w:rFonts w:ascii="HelveticaNeue" w:hAnsi="HelveticaNeue"/>
          <w:sz w:val="22"/>
          <w:szCs w:val="22"/>
        </w:rPr>
        <w:t xml:space="preserve"> abstract selezionati dovranno essere presentati dai candidati alla Commissione Giudicante </w:t>
      </w:r>
      <w:r w:rsidR="00901DD9">
        <w:rPr>
          <w:rFonts w:ascii="HelveticaNeue" w:hAnsi="HelveticaNeue"/>
          <w:sz w:val="22"/>
          <w:szCs w:val="22"/>
        </w:rPr>
        <w:t>nel</w:t>
      </w:r>
      <w:r w:rsidR="00CB4B3C">
        <w:rPr>
          <w:rFonts w:ascii="HelveticaNeue" w:hAnsi="HelveticaNeue"/>
          <w:sz w:val="22"/>
          <w:szCs w:val="22"/>
        </w:rPr>
        <w:t xml:space="preserve">  </w:t>
      </w:r>
      <w:r>
        <w:rPr>
          <w:rFonts w:ascii="HelveticaNeue" w:hAnsi="HelveticaNeue"/>
          <w:sz w:val="22"/>
          <w:szCs w:val="22"/>
        </w:rPr>
        <w:t>Marzo</w:t>
      </w:r>
      <w:r w:rsidR="00CB4B3C">
        <w:rPr>
          <w:rFonts w:ascii="HelveticaNeue" w:hAnsi="HelveticaNeue"/>
          <w:sz w:val="22"/>
          <w:szCs w:val="22"/>
        </w:rPr>
        <w:t xml:space="preserve"> 202</w:t>
      </w:r>
      <w:r w:rsidR="00901DD9">
        <w:rPr>
          <w:rFonts w:ascii="HelveticaNeue" w:hAnsi="HelveticaNeue"/>
          <w:sz w:val="22"/>
          <w:szCs w:val="22"/>
        </w:rPr>
        <w:t>5</w:t>
      </w:r>
      <w:r w:rsidR="00CB4B3C">
        <w:rPr>
          <w:rFonts w:ascii="HelveticaNeue" w:hAnsi="HelveticaNeue"/>
          <w:sz w:val="22"/>
          <w:szCs w:val="22"/>
        </w:rPr>
        <w:t xml:space="preserve"> (</w:t>
      </w:r>
      <w:r w:rsidR="00901DD9">
        <w:rPr>
          <w:rFonts w:ascii="HelveticaNeue" w:hAnsi="HelveticaNeue"/>
          <w:sz w:val="22"/>
          <w:szCs w:val="22"/>
        </w:rPr>
        <w:t xml:space="preserve">data e </w:t>
      </w:r>
      <w:r w:rsidR="00CB4B3C">
        <w:rPr>
          <w:rFonts w:ascii="HelveticaNeue" w:hAnsi="HelveticaNeue"/>
          <w:sz w:val="22"/>
          <w:szCs w:val="22"/>
        </w:rPr>
        <w:t xml:space="preserve">sede </w:t>
      </w:r>
      <w:r w:rsidR="00901DD9">
        <w:rPr>
          <w:rFonts w:ascii="HelveticaNeue" w:hAnsi="HelveticaNeue"/>
          <w:sz w:val="22"/>
          <w:szCs w:val="22"/>
        </w:rPr>
        <w:t>saranno definiti in un secondo momento</w:t>
      </w:r>
      <w:r w:rsidR="00CB4B3C">
        <w:rPr>
          <w:rFonts w:ascii="HelveticaNeue" w:hAnsi="HelveticaNeue"/>
          <w:sz w:val="22"/>
          <w:szCs w:val="22"/>
        </w:rPr>
        <w:t>) in forma di comunicazione orale con un tempo massimo di esposizione di 10 minuti.</w:t>
      </w:r>
      <w:r>
        <w:rPr>
          <w:rFonts w:ascii="HelveticaNeue" w:hAnsi="HelveticaNeue"/>
          <w:sz w:val="22"/>
          <w:szCs w:val="22"/>
        </w:rPr>
        <w:t xml:space="preserve"> Gli abstract saranno </w:t>
      </w:r>
      <w:r w:rsidR="00075AF2">
        <w:rPr>
          <w:rFonts w:ascii="HelveticaNeue" w:hAnsi="HelveticaNeue"/>
          <w:sz w:val="22"/>
          <w:szCs w:val="22"/>
        </w:rPr>
        <w:t xml:space="preserve">definitivamente </w:t>
      </w:r>
      <w:r>
        <w:rPr>
          <w:rFonts w:ascii="HelveticaNeue" w:hAnsi="HelveticaNeue"/>
          <w:sz w:val="22"/>
          <w:szCs w:val="22"/>
        </w:rPr>
        <w:t xml:space="preserve">giudicati in base ai seguenti criteri: </w:t>
      </w:r>
    </w:p>
    <w:p w:rsidR="00601F89" w:rsidRPr="00075AF2" w:rsidRDefault="00601F89" w:rsidP="00F905E2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075AF2">
        <w:rPr>
          <w:rFonts w:ascii="HelveticaNeue" w:hAnsi="HelveticaNeue"/>
          <w:sz w:val="22"/>
          <w:szCs w:val="22"/>
        </w:rPr>
        <w:t>Originalità del lavoro</w:t>
      </w:r>
      <w:r w:rsidR="00075AF2" w:rsidRPr="00075AF2">
        <w:rPr>
          <w:rFonts w:ascii="HelveticaNeue" w:hAnsi="HelveticaNeue"/>
          <w:sz w:val="22"/>
          <w:szCs w:val="22"/>
        </w:rPr>
        <w:t xml:space="preserve"> e</w:t>
      </w:r>
      <w:r w:rsidR="00075AF2">
        <w:rPr>
          <w:rFonts w:ascii="HelveticaNeue" w:hAnsi="HelveticaNeue"/>
          <w:sz w:val="22"/>
          <w:szCs w:val="22"/>
        </w:rPr>
        <w:t xml:space="preserve"> r</w:t>
      </w:r>
      <w:r w:rsidRPr="00075AF2">
        <w:rPr>
          <w:rFonts w:ascii="HelveticaNeue" w:hAnsi="HelveticaNeue"/>
          <w:sz w:val="22"/>
          <w:szCs w:val="22"/>
        </w:rPr>
        <w:t xml:space="preserve">ilevanza dell’argomento  </w:t>
      </w:r>
    </w:p>
    <w:p w:rsidR="00601F89" w:rsidRDefault="00601F89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>Metodologia scientifica</w:t>
      </w:r>
      <w:r w:rsidR="00075AF2">
        <w:rPr>
          <w:rFonts w:ascii="HelveticaNeue" w:hAnsi="HelveticaNeue"/>
          <w:sz w:val="22"/>
          <w:szCs w:val="22"/>
        </w:rPr>
        <w:t xml:space="preserve"> adottata</w:t>
      </w:r>
    </w:p>
    <w:p w:rsidR="00601F89" w:rsidRDefault="00601F89" w:rsidP="00601F89">
      <w:pPr>
        <w:pStyle w:val="NormaleWeb"/>
        <w:numPr>
          <w:ilvl w:val="0"/>
          <w:numId w:val="1"/>
        </w:numPr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>Qualità complessiva della presentazione orale (capacità espositiva, slides e gestione della discussione).</w:t>
      </w:r>
    </w:p>
    <w:p w:rsidR="00CB4B3C" w:rsidRPr="00601F89" w:rsidRDefault="00CB4B3C" w:rsidP="00601F89">
      <w:pPr>
        <w:pStyle w:val="NormaleWeb"/>
        <w:shd w:val="clear" w:color="auto" w:fill="FFFFFF"/>
        <w:ind w:left="360"/>
        <w:rPr>
          <w:rFonts w:ascii="HelveticaNeue" w:hAnsi="HelveticaNeue"/>
          <w:sz w:val="22"/>
          <w:szCs w:val="22"/>
        </w:rPr>
      </w:pPr>
      <w:r w:rsidRPr="00601F89">
        <w:rPr>
          <w:rFonts w:ascii="HelveticaNeue" w:hAnsi="HelveticaNeue"/>
          <w:sz w:val="22"/>
          <w:szCs w:val="22"/>
        </w:rPr>
        <w:t xml:space="preserve">Al termine delle presentazioni la Commissione si riunirà e, seguendo i criteri di seguito specificati, proclamerà il vincitore. </w:t>
      </w:r>
    </w:p>
    <w:p w:rsidR="00CB4B3C" w:rsidRDefault="00CB4B3C" w:rsidP="00CB4B3C">
      <w:pPr>
        <w:pStyle w:val="NormaleWeb"/>
        <w:shd w:val="clear" w:color="auto" w:fill="FFFFFF"/>
      </w:pPr>
      <w:r>
        <w:rPr>
          <w:rFonts w:ascii="HelveticaNeue" w:hAnsi="HelveticaNeue"/>
          <w:sz w:val="22"/>
          <w:szCs w:val="22"/>
        </w:rPr>
        <w:br/>
        <w:t xml:space="preserve">Il vincitore riceverà il premio </w:t>
      </w:r>
      <w:r w:rsidR="00901DD9">
        <w:rPr>
          <w:rFonts w:ascii="HelveticaNeue" w:hAnsi="HelveticaNeue"/>
          <w:sz w:val="22"/>
          <w:szCs w:val="22"/>
        </w:rPr>
        <w:t xml:space="preserve">di 1500 </w:t>
      </w:r>
      <w:r w:rsidR="00601F89" w:rsidRPr="00601F89">
        <w:rPr>
          <w:rFonts w:ascii="HelveticaNeue" w:hAnsi="HelveticaNeue"/>
          <w:sz w:val="22"/>
          <w:szCs w:val="22"/>
          <w:highlight w:val="yellow"/>
        </w:rPr>
        <w:t>Euro</w:t>
      </w:r>
      <w:r>
        <w:rPr>
          <w:rFonts w:ascii="HelveticaNeue" w:hAnsi="HelveticaNeue"/>
          <w:sz w:val="22"/>
          <w:szCs w:val="22"/>
        </w:rPr>
        <w:t xml:space="preserve"> e sarà invitato a presentare la relazione del progetto nella sessione Young </w:t>
      </w:r>
      <w:r w:rsidR="00601F89">
        <w:rPr>
          <w:rFonts w:ascii="HelveticaNeue" w:hAnsi="HelveticaNeue"/>
          <w:sz w:val="22"/>
          <w:szCs w:val="22"/>
        </w:rPr>
        <w:t xml:space="preserve">del Congresso Nazionale A.R.C.A. </w:t>
      </w:r>
      <w:r w:rsidR="00901DD9">
        <w:rPr>
          <w:rFonts w:ascii="HelveticaNeue" w:hAnsi="HelveticaNeue"/>
          <w:sz w:val="22"/>
          <w:szCs w:val="22"/>
        </w:rPr>
        <w:t xml:space="preserve">Ci sarà anche un secondo premio di 1000 euro che sarà dato al secondo classificato. </w:t>
      </w:r>
      <w:r>
        <w:rPr>
          <w:rFonts w:ascii="HelveticaNeue" w:hAnsi="HelveticaNeue"/>
          <w:sz w:val="22"/>
          <w:szCs w:val="22"/>
        </w:rPr>
        <w:t xml:space="preserve">Il vincitore </w:t>
      </w:r>
      <w:r w:rsidR="00075AF2">
        <w:rPr>
          <w:rFonts w:ascii="HelveticaNeue" w:hAnsi="HelveticaNeue"/>
          <w:sz w:val="22"/>
          <w:szCs w:val="22"/>
        </w:rPr>
        <w:t xml:space="preserve">dovrà </w:t>
      </w:r>
      <w:r>
        <w:rPr>
          <w:rFonts w:ascii="HelveticaNeue" w:hAnsi="HelveticaNeue"/>
          <w:sz w:val="22"/>
          <w:szCs w:val="22"/>
        </w:rPr>
        <w:t>inoltre redigere un breve articolo sul lavoro presentato da sottoporre alla Rivista</w:t>
      </w:r>
      <w:r w:rsidR="00901DD9">
        <w:rPr>
          <w:rFonts w:ascii="HelveticaNeue" w:hAnsi="HelveticaNeue"/>
          <w:sz w:val="22"/>
          <w:szCs w:val="22"/>
        </w:rPr>
        <w:t xml:space="preserve"> </w:t>
      </w:r>
      <w:r>
        <w:rPr>
          <w:rFonts w:ascii="HelveticaNeue" w:hAnsi="HelveticaNeue"/>
          <w:sz w:val="22"/>
          <w:szCs w:val="22"/>
        </w:rPr>
        <w:t xml:space="preserve">Cardiologia Ambulatoriale. </w:t>
      </w:r>
    </w:p>
    <w:p w:rsidR="00CB4B3C" w:rsidRDefault="00CB4B3C" w:rsidP="00CB4B3C">
      <w:pPr>
        <w:pStyle w:val="NormaleWeb"/>
        <w:shd w:val="clear" w:color="auto" w:fill="FFFFFF"/>
      </w:pPr>
      <w:r>
        <w:rPr>
          <w:rFonts w:ascii="HelveticaNeue" w:hAnsi="HelveticaNeue"/>
          <w:b/>
          <w:bCs/>
          <w:sz w:val="22"/>
          <w:szCs w:val="22"/>
        </w:rPr>
        <w:t xml:space="preserve">Commissione giudicante: </w:t>
      </w:r>
    </w:p>
    <w:p w:rsidR="00CB4B3C" w:rsidRDefault="00CB4B3C" w:rsidP="00DD37E2">
      <w:pPr>
        <w:pStyle w:val="NormaleWeb"/>
        <w:shd w:val="clear" w:color="auto" w:fill="FFFFFF"/>
        <w:jc w:val="both"/>
      </w:pPr>
      <w:r>
        <w:rPr>
          <w:rFonts w:ascii="HelveticaNeue" w:hAnsi="HelveticaNeue"/>
          <w:sz w:val="22"/>
          <w:szCs w:val="22"/>
        </w:rPr>
        <w:t xml:space="preserve">La commissione sarà presieduta </w:t>
      </w:r>
      <w:r w:rsidR="00075AF2">
        <w:rPr>
          <w:rFonts w:ascii="HelveticaNeue" w:hAnsi="HelveticaNeue"/>
          <w:sz w:val="22"/>
          <w:szCs w:val="22"/>
        </w:rPr>
        <w:t xml:space="preserve">da </w:t>
      </w:r>
      <w:r w:rsidR="00901DD9">
        <w:rPr>
          <w:rFonts w:ascii="HelveticaNeue" w:hAnsi="HelveticaNeue"/>
          <w:sz w:val="22"/>
          <w:szCs w:val="22"/>
        </w:rPr>
        <w:t xml:space="preserve">dott. </w:t>
      </w:r>
      <w:r w:rsidR="00075AF2">
        <w:rPr>
          <w:rFonts w:ascii="HelveticaNeue" w:hAnsi="HelveticaNeue"/>
          <w:sz w:val="22"/>
          <w:szCs w:val="22"/>
        </w:rPr>
        <w:t xml:space="preserve">Giovanni B. Zito, </w:t>
      </w:r>
      <w:r>
        <w:rPr>
          <w:rFonts w:ascii="HelveticaNeue" w:hAnsi="HelveticaNeue"/>
          <w:sz w:val="22"/>
          <w:szCs w:val="22"/>
        </w:rPr>
        <w:t xml:space="preserve">Presidente Nazionale A.R.C.A. </w:t>
      </w:r>
      <w:r>
        <w:rPr>
          <w:rFonts w:ascii="HelveticaNeue" w:hAnsi="HelveticaNeue"/>
          <w:sz w:val="22"/>
          <w:szCs w:val="22"/>
        </w:rPr>
        <w:br/>
        <w:t xml:space="preserve">a cui si affiancheranno </w:t>
      </w:r>
      <w:r w:rsidR="00901DD9">
        <w:rPr>
          <w:rFonts w:ascii="HelveticaNeue" w:hAnsi="HelveticaNeue"/>
          <w:sz w:val="22"/>
          <w:szCs w:val="22"/>
        </w:rPr>
        <w:t xml:space="preserve">dott. </w:t>
      </w:r>
      <w:r w:rsidR="00075AF2">
        <w:rPr>
          <w:rFonts w:ascii="HelveticaNeue" w:hAnsi="HelveticaNeue"/>
          <w:sz w:val="22"/>
          <w:szCs w:val="22"/>
        </w:rPr>
        <w:t xml:space="preserve">Franco Guarnaccia, </w:t>
      </w:r>
      <w:r w:rsidR="00601F89">
        <w:rPr>
          <w:rFonts w:ascii="HelveticaNeue" w:hAnsi="HelveticaNeue"/>
          <w:sz w:val="22"/>
          <w:szCs w:val="22"/>
        </w:rPr>
        <w:t xml:space="preserve"> Presidente dell’A.R.C.A. Campania Dott. </w:t>
      </w:r>
      <w:r w:rsidR="00075AF2">
        <w:rPr>
          <w:rFonts w:ascii="HelveticaNeue" w:hAnsi="HelveticaNeue"/>
          <w:sz w:val="22"/>
          <w:szCs w:val="22"/>
        </w:rPr>
        <w:t>Ugo Oliviero</w:t>
      </w:r>
      <w:r w:rsidR="00901DD9">
        <w:rPr>
          <w:rFonts w:ascii="HelveticaNeue" w:hAnsi="HelveticaNeue"/>
          <w:sz w:val="22"/>
          <w:szCs w:val="22"/>
        </w:rPr>
        <w:t xml:space="preserve">, </w:t>
      </w:r>
      <w:r w:rsidR="00DD37E2">
        <w:rPr>
          <w:rFonts w:ascii="HelveticaNeue" w:hAnsi="HelveticaNeue"/>
          <w:sz w:val="22"/>
          <w:szCs w:val="22"/>
        </w:rPr>
        <w:t>Consulente scientifico dell’A.R.C.A. Campania</w:t>
      </w:r>
      <w:r w:rsidR="001A3B03">
        <w:rPr>
          <w:rFonts w:ascii="HelveticaNeue" w:hAnsi="HelveticaNeue"/>
          <w:sz w:val="22"/>
          <w:szCs w:val="22"/>
        </w:rPr>
        <w:t xml:space="preserve">, </w:t>
      </w:r>
      <w:r w:rsidR="00901DD9">
        <w:rPr>
          <w:rFonts w:ascii="HelveticaNeue" w:hAnsi="HelveticaNeue"/>
          <w:sz w:val="22"/>
          <w:szCs w:val="22"/>
        </w:rPr>
        <w:t xml:space="preserve">e dai componenti del direttivo di ARCA Campania, </w:t>
      </w:r>
      <w:r w:rsidR="00D16736">
        <w:rPr>
          <w:rFonts w:ascii="HelveticaNeue" w:hAnsi="HelveticaNeue"/>
          <w:sz w:val="22"/>
          <w:szCs w:val="22"/>
        </w:rPr>
        <w:t>dott Giosuè Santoro, vicepresidente ,</w:t>
      </w:r>
      <w:r w:rsidR="00901DD9">
        <w:rPr>
          <w:rFonts w:ascii="HelveticaNeue" w:hAnsi="HelveticaNeue"/>
          <w:sz w:val="22"/>
          <w:szCs w:val="22"/>
        </w:rPr>
        <w:t xml:space="preserve">dott..Fernando Ferrara, dott. Emanuele Romeo, dott. Vincenzo Carbone, dott. Salvatore Fortunato, dott, Giovanni Carella  e dal responsabile Giovani dott. Mario Crisci </w:t>
      </w:r>
      <w:r w:rsidR="001A3B03">
        <w:rPr>
          <w:rFonts w:ascii="HelveticaNeue" w:hAnsi="HelveticaNeue"/>
          <w:sz w:val="22"/>
          <w:szCs w:val="22"/>
        </w:rPr>
        <w:t xml:space="preserve">cui si affiancheranno </w:t>
      </w:r>
      <w:r w:rsidR="00901DD9">
        <w:rPr>
          <w:rFonts w:ascii="HelveticaNeue" w:hAnsi="HelveticaNeue"/>
          <w:sz w:val="22"/>
          <w:szCs w:val="22"/>
        </w:rPr>
        <w:t>il dott.. Marino Scherillo Direttore Cardiologia Ospedale Rummo di Benevento  ed il prof. Paolo Calabrò, direttore della Scuola di Specializzazione in Cardiologia , Università Vanvitelli</w:t>
      </w:r>
    </w:p>
    <w:p w:rsidR="00C07492" w:rsidRDefault="00C07492"/>
    <w:sectPr w:rsidR="00C07492" w:rsidSect="00A00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0311"/>
    <w:multiLevelType w:val="hybridMultilevel"/>
    <w:tmpl w:val="08A02972"/>
    <w:lvl w:ilvl="0" w:tplc="C766304A">
      <w:start w:val="1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CB4B3C"/>
    <w:rsid w:val="00075AF2"/>
    <w:rsid w:val="001A3B03"/>
    <w:rsid w:val="002E3DF8"/>
    <w:rsid w:val="00601F89"/>
    <w:rsid w:val="00901DD9"/>
    <w:rsid w:val="00A0044F"/>
    <w:rsid w:val="00A27088"/>
    <w:rsid w:val="00C07492"/>
    <w:rsid w:val="00CB4B3C"/>
    <w:rsid w:val="00D16736"/>
    <w:rsid w:val="00DD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4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4B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1D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o.oliviero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MERCURIO</dc:creator>
  <cp:lastModifiedBy>FRANCO</cp:lastModifiedBy>
  <cp:revision>3</cp:revision>
  <dcterms:created xsi:type="dcterms:W3CDTF">2024-10-15T13:50:00Z</dcterms:created>
  <dcterms:modified xsi:type="dcterms:W3CDTF">2024-10-15T14:00:00Z</dcterms:modified>
</cp:coreProperties>
</file>